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36" w:rsidRDefault="006414F8" w:rsidP="00B0513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Das </w:t>
      </w:r>
      <w:proofErr w:type="spellStart"/>
      <w:r>
        <w:rPr>
          <w:rFonts w:ascii="Arial" w:hAnsi="Arial" w:cs="Arial"/>
          <w:b/>
          <w:sz w:val="32"/>
          <w:szCs w:val="32"/>
        </w:rPr>
        <w:t>Vertretungskonzept</w:t>
      </w:r>
      <w:proofErr w:type="spellEnd"/>
    </w:p>
    <w:p w:rsidR="006414F8" w:rsidRPr="006414F8" w:rsidRDefault="006414F8" w:rsidP="00B05136">
      <w:pPr>
        <w:rPr>
          <w:rFonts w:ascii="Arial" w:hAnsi="Arial" w:cs="Arial"/>
          <w:b/>
          <w:sz w:val="16"/>
          <w:szCs w:val="16"/>
        </w:rPr>
      </w:pPr>
      <w:r w:rsidRPr="006414F8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>
        <w:rPr>
          <w:rFonts w:ascii="Arial" w:hAnsi="Arial" w:cs="Arial"/>
          <w:b/>
          <w:sz w:val="16"/>
          <w:szCs w:val="16"/>
        </w:rPr>
        <w:t>letzte</w:t>
      </w:r>
      <w:proofErr w:type="spellEnd"/>
      <w:proofErr w:type="gramEnd"/>
      <w:r w:rsidRPr="006414F8">
        <w:rPr>
          <w:rFonts w:ascii="Arial" w:hAnsi="Arial" w:cs="Arial"/>
          <w:b/>
          <w:sz w:val="16"/>
          <w:szCs w:val="16"/>
        </w:rPr>
        <w:t xml:space="preserve"> Evaluation im </w:t>
      </w:r>
      <w:proofErr w:type="spellStart"/>
      <w:r w:rsidRPr="006414F8">
        <w:rPr>
          <w:rFonts w:ascii="Arial" w:hAnsi="Arial" w:cs="Arial"/>
          <w:b/>
          <w:sz w:val="16"/>
          <w:szCs w:val="16"/>
        </w:rPr>
        <w:t>Juni</w:t>
      </w:r>
      <w:proofErr w:type="spellEnd"/>
      <w:r w:rsidRPr="006414F8">
        <w:rPr>
          <w:rFonts w:ascii="Arial" w:hAnsi="Arial" w:cs="Arial"/>
          <w:b/>
          <w:sz w:val="16"/>
          <w:szCs w:val="16"/>
        </w:rPr>
        <w:t xml:space="preserve"> 2019)</w:t>
      </w:r>
    </w:p>
    <w:p w:rsidR="00B05136" w:rsidRPr="00D61138" w:rsidRDefault="00B05136" w:rsidP="00B05136">
      <w:pPr>
        <w:pStyle w:val="KeinLeerraum"/>
        <w:rPr>
          <w:sz w:val="28"/>
          <w:szCs w:val="28"/>
          <w:u w:val="single"/>
        </w:rPr>
      </w:pPr>
      <w:r w:rsidRPr="00D61138">
        <w:rPr>
          <w:b/>
          <w:sz w:val="28"/>
          <w:szCs w:val="28"/>
          <w:u w:val="single"/>
        </w:rPr>
        <w:t xml:space="preserve">A: </w:t>
      </w:r>
      <w:proofErr w:type="spellStart"/>
      <w:r w:rsidRPr="00D61138">
        <w:rPr>
          <w:b/>
          <w:sz w:val="28"/>
          <w:szCs w:val="28"/>
          <w:u w:val="single"/>
        </w:rPr>
        <w:t>Organisation</w:t>
      </w:r>
      <w:proofErr w:type="spellEnd"/>
      <w:r w:rsidRPr="00D61138">
        <w:rPr>
          <w:sz w:val="28"/>
          <w:szCs w:val="28"/>
          <w:u w:val="single"/>
        </w:rPr>
        <w:t>:</w:t>
      </w:r>
    </w:p>
    <w:p w:rsidR="00B05136" w:rsidRDefault="00B05136" w:rsidP="00B05136">
      <w:pPr>
        <w:pStyle w:val="KeinLeerraum"/>
        <w:rPr>
          <w:b/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b/>
          <w:sz w:val="24"/>
          <w:szCs w:val="24"/>
        </w:rPr>
      </w:pPr>
      <w:r w:rsidRPr="00D61138">
        <w:rPr>
          <w:b/>
          <w:sz w:val="24"/>
          <w:szCs w:val="24"/>
        </w:rPr>
        <w:t xml:space="preserve">Am 1.Tag </w:t>
      </w:r>
    </w:p>
    <w:p w:rsidR="00B05136" w:rsidRPr="00D61138" w:rsidRDefault="00B05136" w:rsidP="00B05136">
      <w:pPr>
        <w:pStyle w:val="KeinLeerraum"/>
        <w:rPr>
          <w:b/>
          <w:sz w:val="24"/>
          <w:szCs w:val="24"/>
        </w:rPr>
      </w:pPr>
      <w:r w:rsidRPr="00D61138">
        <w:rPr>
          <w:sz w:val="24"/>
          <w:szCs w:val="24"/>
        </w:rPr>
        <w:t xml:space="preserve">wird die </w:t>
      </w:r>
      <w:proofErr w:type="spellStart"/>
      <w:r w:rsidRPr="00D61138">
        <w:rPr>
          <w:sz w:val="24"/>
          <w:szCs w:val="24"/>
        </w:rPr>
        <w:t>Doppelbesetzung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aufgelöst</w:t>
      </w:r>
      <w:proofErr w:type="spellEnd"/>
      <w:r w:rsidRPr="00D61138">
        <w:rPr>
          <w:sz w:val="24"/>
          <w:szCs w:val="24"/>
        </w:rPr>
        <w:t xml:space="preserve">; nur in </w:t>
      </w:r>
      <w:proofErr w:type="spellStart"/>
      <w:r w:rsidRPr="00D61138">
        <w:rPr>
          <w:sz w:val="24"/>
          <w:szCs w:val="24"/>
        </w:rPr>
        <w:t>Notfällen</w:t>
      </w:r>
      <w:proofErr w:type="spellEnd"/>
      <w:r w:rsidRPr="00D61138">
        <w:rPr>
          <w:sz w:val="24"/>
          <w:szCs w:val="24"/>
        </w:rPr>
        <w:t xml:space="preserve"> (</w:t>
      </w:r>
      <w:proofErr w:type="spellStart"/>
      <w:r w:rsidRPr="00D61138">
        <w:rPr>
          <w:sz w:val="24"/>
          <w:szCs w:val="24"/>
        </w:rPr>
        <w:t>wenn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kein</w:t>
      </w:r>
      <w:proofErr w:type="spellEnd"/>
      <w:r w:rsidRPr="00D61138">
        <w:rPr>
          <w:sz w:val="24"/>
          <w:szCs w:val="24"/>
        </w:rPr>
        <w:t xml:space="preserve"> Lehrer </w:t>
      </w:r>
      <w:proofErr w:type="spellStart"/>
      <w:r w:rsidRPr="00D61138">
        <w:rPr>
          <w:sz w:val="24"/>
          <w:szCs w:val="24"/>
        </w:rPr>
        <w:t>zur</w:t>
      </w:r>
      <w:proofErr w:type="spellEnd"/>
      <w:r w:rsidRPr="00D61138">
        <w:rPr>
          <w:sz w:val="24"/>
          <w:szCs w:val="24"/>
        </w:rPr>
        <w:t xml:space="preserve">   </w:t>
      </w:r>
      <w:proofErr w:type="spellStart"/>
      <w:r w:rsidRPr="00D61138">
        <w:rPr>
          <w:sz w:val="24"/>
          <w:szCs w:val="24"/>
        </w:rPr>
        <w:t>Verfügung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steht</w:t>
      </w:r>
      <w:proofErr w:type="spellEnd"/>
      <w:r w:rsidRPr="00D61138">
        <w:rPr>
          <w:sz w:val="24"/>
          <w:szCs w:val="24"/>
        </w:rPr>
        <w:t xml:space="preserve">) wird die Klasse </w:t>
      </w:r>
      <w:proofErr w:type="spellStart"/>
      <w:r w:rsidRPr="00D61138">
        <w:rPr>
          <w:sz w:val="24"/>
          <w:szCs w:val="24"/>
        </w:rPr>
        <w:t>aufgeteilt</w:t>
      </w:r>
      <w:proofErr w:type="spellEnd"/>
      <w:r w:rsidRPr="00D61138">
        <w:rPr>
          <w:sz w:val="24"/>
          <w:szCs w:val="24"/>
        </w:rPr>
        <w:t xml:space="preserve"> / </w:t>
      </w:r>
      <w:proofErr w:type="spellStart"/>
      <w:r w:rsidRPr="00D61138">
        <w:rPr>
          <w:sz w:val="24"/>
          <w:szCs w:val="24"/>
        </w:rPr>
        <w:t>vorbereitetes</w:t>
      </w:r>
      <w:proofErr w:type="spellEnd"/>
      <w:r w:rsidRPr="00D61138">
        <w:rPr>
          <w:sz w:val="24"/>
          <w:szCs w:val="24"/>
        </w:rPr>
        <w:t xml:space="preserve"> Material wird </w:t>
      </w:r>
      <w:proofErr w:type="spellStart"/>
      <w:r w:rsidRPr="00D61138">
        <w:rPr>
          <w:sz w:val="24"/>
          <w:szCs w:val="24"/>
        </w:rPr>
        <w:t>mitgegeben</w:t>
      </w:r>
      <w:proofErr w:type="spellEnd"/>
      <w:r w:rsidRPr="00D61138">
        <w:rPr>
          <w:sz w:val="24"/>
          <w:szCs w:val="24"/>
        </w:rPr>
        <w:t xml:space="preserve"> / </w:t>
      </w:r>
      <w:proofErr w:type="spellStart"/>
      <w:r w:rsidRPr="00D61138">
        <w:rPr>
          <w:sz w:val="24"/>
          <w:szCs w:val="24"/>
        </w:rPr>
        <w:t>Arbeitshefte</w:t>
      </w:r>
      <w:proofErr w:type="spellEnd"/>
      <w:r w:rsidRPr="00D61138">
        <w:rPr>
          <w:sz w:val="24"/>
          <w:szCs w:val="24"/>
        </w:rPr>
        <w:t xml:space="preserve"> für </w:t>
      </w:r>
      <w:proofErr w:type="spellStart"/>
      <w:r w:rsidRPr="00D61138">
        <w:rPr>
          <w:sz w:val="24"/>
          <w:szCs w:val="24"/>
        </w:rPr>
        <w:t>freie</w:t>
      </w:r>
      <w:proofErr w:type="spellEnd"/>
      <w:r w:rsidRPr="00D61138">
        <w:rPr>
          <w:sz w:val="24"/>
          <w:szCs w:val="24"/>
        </w:rPr>
        <w:t xml:space="preserve"> Arbeit sind in </w:t>
      </w:r>
      <w:proofErr w:type="spellStart"/>
      <w:r w:rsidRPr="00D61138">
        <w:rPr>
          <w:sz w:val="24"/>
          <w:szCs w:val="24"/>
        </w:rPr>
        <w:t>jeder</w:t>
      </w:r>
      <w:proofErr w:type="spellEnd"/>
      <w:r w:rsidRPr="00D61138">
        <w:rPr>
          <w:sz w:val="24"/>
          <w:szCs w:val="24"/>
        </w:rPr>
        <w:t xml:space="preserve"> Klasse </w:t>
      </w:r>
      <w:proofErr w:type="spellStart"/>
      <w:r w:rsidRPr="00D61138">
        <w:rPr>
          <w:sz w:val="24"/>
          <w:szCs w:val="24"/>
        </w:rPr>
        <w:t>vorhanden</w:t>
      </w:r>
      <w:proofErr w:type="spellEnd"/>
      <w:r w:rsidRPr="00D61138">
        <w:rPr>
          <w:sz w:val="24"/>
          <w:szCs w:val="24"/>
        </w:rPr>
        <w:t xml:space="preserve"> (</w:t>
      </w:r>
      <w:proofErr w:type="spellStart"/>
      <w:r w:rsidRPr="00D61138">
        <w:rPr>
          <w:sz w:val="24"/>
          <w:szCs w:val="24"/>
        </w:rPr>
        <w:t>Lösungshefte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zur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Eigenkontrolle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liegen</w:t>
      </w:r>
      <w:proofErr w:type="spellEnd"/>
      <w:r w:rsidRPr="00D61138">
        <w:rPr>
          <w:sz w:val="24"/>
          <w:szCs w:val="24"/>
        </w:rPr>
        <w:t xml:space="preserve"> aus).</w:t>
      </w:r>
    </w:p>
    <w:p w:rsidR="00B05136" w:rsidRDefault="00B05136" w:rsidP="00B05136">
      <w:pPr>
        <w:pStyle w:val="KeinLeerraum"/>
        <w:rPr>
          <w:b/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b/>
          <w:sz w:val="24"/>
          <w:szCs w:val="24"/>
        </w:rPr>
      </w:pPr>
      <w:r w:rsidRPr="00D61138">
        <w:rPr>
          <w:b/>
          <w:sz w:val="24"/>
          <w:szCs w:val="24"/>
        </w:rPr>
        <w:t xml:space="preserve">Am </w:t>
      </w:r>
      <w:proofErr w:type="gramStart"/>
      <w:r w:rsidRPr="00D61138">
        <w:rPr>
          <w:b/>
          <w:sz w:val="24"/>
          <w:szCs w:val="24"/>
        </w:rPr>
        <w:t>2</w:t>
      </w:r>
      <w:proofErr w:type="gramEnd"/>
      <w:r w:rsidRPr="00D61138">
        <w:rPr>
          <w:b/>
          <w:sz w:val="24"/>
          <w:szCs w:val="24"/>
        </w:rPr>
        <w:t xml:space="preserve">. Tag </w:t>
      </w:r>
    </w:p>
    <w:p w:rsidR="00B05136" w:rsidRPr="00D61138" w:rsidRDefault="006414F8" w:rsidP="00B05136">
      <w:pPr>
        <w:pStyle w:val="KeinLeerraum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übernimmt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zunächst</w:t>
      </w:r>
      <w:proofErr w:type="spellEnd"/>
      <w:r>
        <w:rPr>
          <w:sz w:val="24"/>
          <w:szCs w:val="24"/>
        </w:rPr>
        <w:t xml:space="preserve"> der</w:t>
      </w:r>
      <w:r w:rsidR="00B05136" w:rsidRPr="00D61138">
        <w:rPr>
          <w:sz w:val="24"/>
          <w:szCs w:val="24"/>
        </w:rPr>
        <w:t xml:space="preserve"> Lehrer, der die Klasse </w:t>
      </w:r>
      <w:proofErr w:type="spellStart"/>
      <w:r w:rsidR="00B05136" w:rsidRPr="00D61138">
        <w:rPr>
          <w:sz w:val="24"/>
          <w:szCs w:val="24"/>
        </w:rPr>
        <w:t>kennt</w:t>
      </w:r>
      <w:proofErr w:type="spellEnd"/>
      <w:r w:rsidR="00B05136" w:rsidRPr="00D61138">
        <w:rPr>
          <w:sz w:val="24"/>
          <w:szCs w:val="24"/>
        </w:rPr>
        <w:t xml:space="preserve">, den Unterricht; </w:t>
      </w:r>
      <w:proofErr w:type="spellStart"/>
      <w:r w:rsidR="00B05136" w:rsidRPr="00D61138">
        <w:rPr>
          <w:sz w:val="24"/>
          <w:szCs w:val="24"/>
        </w:rPr>
        <w:t>ansonsten</w:t>
      </w:r>
      <w:proofErr w:type="spellEnd"/>
      <w:r w:rsidR="00B05136" w:rsidRPr="00D61138">
        <w:rPr>
          <w:sz w:val="24"/>
          <w:szCs w:val="24"/>
        </w:rPr>
        <w:t xml:space="preserve"> ein </w:t>
      </w:r>
      <w:proofErr w:type="spellStart"/>
      <w:r w:rsidR="00B05136" w:rsidRPr="00D61138">
        <w:rPr>
          <w:sz w:val="24"/>
          <w:szCs w:val="24"/>
        </w:rPr>
        <w:t>Vertretungslehrer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nach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Liste</w:t>
      </w:r>
      <w:proofErr w:type="spellEnd"/>
      <w:r w:rsidR="00B05136" w:rsidRPr="00D61138">
        <w:rPr>
          <w:sz w:val="24"/>
          <w:szCs w:val="24"/>
        </w:rPr>
        <w:t xml:space="preserve"> (</w:t>
      </w:r>
      <w:proofErr w:type="spellStart"/>
      <w:r w:rsidR="00B05136" w:rsidRPr="00D61138">
        <w:rPr>
          <w:sz w:val="24"/>
          <w:szCs w:val="24"/>
        </w:rPr>
        <w:t>siehe</w:t>
      </w:r>
      <w:proofErr w:type="spellEnd"/>
      <w:r w:rsidR="00B05136" w:rsidRPr="00D61138">
        <w:rPr>
          <w:sz w:val="24"/>
          <w:szCs w:val="24"/>
        </w:rPr>
        <w:t xml:space="preserve"> Anlage), um eine </w:t>
      </w:r>
      <w:proofErr w:type="spellStart"/>
      <w:r w:rsidR="00B05136" w:rsidRPr="00D61138">
        <w:rPr>
          <w:sz w:val="24"/>
          <w:szCs w:val="24"/>
        </w:rPr>
        <w:t>gleichmäßige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Verteilung</w:t>
      </w:r>
      <w:proofErr w:type="spellEnd"/>
      <w:r w:rsidR="00B05136" w:rsidRPr="00D61138">
        <w:rPr>
          <w:sz w:val="24"/>
          <w:szCs w:val="24"/>
        </w:rPr>
        <w:t xml:space="preserve"> zu erreichen. </w:t>
      </w:r>
      <w:proofErr w:type="spellStart"/>
      <w:r w:rsidR="00B05136" w:rsidRPr="00D61138">
        <w:rPr>
          <w:sz w:val="24"/>
          <w:szCs w:val="24"/>
        </w:rPr>
        <w:t>Bei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Fortbildung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eines</w:t>
      </w:r>
      <w:proofErr w:type="spellEnd"/>
      <w:r w:rsidR="00B05136" w:rsidRPr="00D61138">
        <w:rPr>
          <w:sz w:val="24"/>
          <w:szCs w:val="24"/>
        </w:rPr>
        <w:t xml:space="preserve"> Kollegen wird </w:t>
      </w:r>
      <w:proofErr w:type="spellStart"/>
      <w:r w:rsidR="00B05136" w:rsidRPr="00D61138">
        <w:rPr>
          <w:sz w:val="24"/>
          <w:szCs w:val="24"/>
        </w:rPr>
        <w:t>ebenso</w:t>
      </w:r>
      <w:proofErr w:type="spellEnd"/>
      <w:r w:rsidR="00B05136" w:rsidRPr="00D61138">
        <w:rPr>
          <w:sz w:val="24"/>
          <w:szCs w:val="24"/>
        </w:rPr>
        <w:t xml:space="preserve"> </w:t>
      </w:r>
      <w:proofErr w:type="spellStart"/>
      <w:r w:rsidR="00B05136" w:rsidRPr="00D61138">
        <w:rPr>
          <w:sz w:val="24"/>
          <w:szCs w:val="24"/>
        </w:rPr>
        <w:t>verfahren</w:t>
      </w:r>
      <w:proofErr w:type="spellEnd"/>
      <w:r w:rsidR="00B05136" w:rsidRPr="00D61138">
        <w:rPr>
          <w:sz w:val="24"/>
          <w:szCs w:val="24"/>
        </w:rPr>
        <w:t>.</w:t>
      </w:r>
    </w:p>
    <w:p w:rsidR="00B05136" w:rsidRDefault="00B05136" w:rsidP="00B05136">
      <w:pPr>
        <w:pStyle w:val="KeinLeerraum"/>
        <w:rPr>
          <w:b/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b/>
          <w:sz w:val="24"/>
          <w:szCs w:val="24"/>
        </w:rPr>
      </w:pPr>
      <w:proofErr w:type="spellStart"/>
      <w:r w:rsidRPr="00D61138">
        <w:rPr>
          <w:b/>
          <w:sz w:val="24"/>
          <w:szCs w:val="24"/>
        </w:rPr>
        <w:t>Bei</w:t>
      </w:r>
      <w:proofErr w:type="spellEnd"/>
      <w:r w:rsidRPr="00D61138">
        <w:rPr>
          <w:b/>
          <w:sz w:val="24"/>
          <w:szCs w:val="24"/>
        </w:rPr>
        <w:t xml:space="preserve"> </w:t>
      </w:r>
      <w:proofErr w:type="spellStart"/>
      <w:r w:rsidRPr="00D61138">
        <w:rPr>
          <w:b/>
          <w:sz w:val="24"/>
          <w:szCs w:val="24"/>
        </w:rPr>
        <w:t>Erkrankung</w:t>
      </w:r>
      <w:proofErr w:type="spellEnd"/>
      <w:r w:rsidRPr="00D61138">
        <w:rPr>
          <w:b/>
          <w:sz w:val="24"/>
          <w:szCs w:val="24"/>
        </w:rPr>
        <w:t xml:space="preserve"> </w:t>
      </w:r>
      <w:proofErr w:type="spellStart"/>
      <w:r w:rsidRPr="00D61138">
        <w:rPr>
          <w:b/>
          <w:sz w:val="24"/>
          <w:szCs w:val="24"/>
        </w:rPr>
        <w:t>über</w:t>
      </w:r>
      <w:proofErr w:type="spellEnd"/>
      <w:r w:rsidRPr="00D61138">
        <w:rPr>
          <w:b/>
          <w:sz w:val="24"/>
          <w:szCs w:val="24"/>
        </w:rPr>
        <w:t xml:space="preserve"> eine </w:t>
      </w:r>
      <w:proofErr w:type="spellStart"/>
      <w:r w:rsidRPr="00D61138">
        <w:rPr>
          <w:b/>
          <w:sz w:val="24"/>
          <w:szCs w:val="24"/>
        </w:rPr>
        <w:t>Woche</w:t>
      </w:r>
      <w:proofErr w:type="spellEnd"/>
      <w:r w:rsidRPr="00D61138">
        <w:rPr>
          <w:b/>
          <w:sz w:val="24"/>
          <w:szCs w:val="24"/>
        </w:rPr>
        <w:t xml:space="preserve">: 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proofErr w:type="gramStart"/>
      <w:r>
        <w:rPr>
          <w:sz w:val="24"/>
          <w:szCs w:val="24"/>
        </w:rPr>
        <w:t>wird</w:t>
      </w:r>
      <w:proofErr w:type="gramEnd"/>
      <w:r>
        <w:rPr>
          <w:sz w:val="24"/>
          <w:szCs w:val="24"/>
        </w:rPr>
        <w:t xml:space="preserve"> ein </w:t>
      </w:r>
      <w:proofErr w:type="spellStart"/>
      <w:r>
        <w:rPr>
          <w:sz w:val="24"/>
          <w:szCs w:val="24"/>
        </w:rPr>
        <w:t>Vert</w:t>
      </w:r>
      <w:r w:rsidRPr="00D61138">
        <w:rPr>
          <w:sz w:val="24"/>
          <w:szCs w:val="24"/>
        </w:rPr>
        <w:t>retungsplan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erstellt</w:t>
      </w:r>
      <w:proofErr w:type="spellEnd"/>
      <w:r w:rsidRPr="00D61138">
        <w:rPr>
          <w:sz w:val="24"/>
          <w:szCs w:val="24"/>
        </w:rPr>
        <w:t xml:space="preserve"> mit </w:t>
      </w:r>
      <w:proofErr w:type="spellStart"/>
      <w:r w:rsidRPr="00D61138">
        <w:rPr>
          <w:sz w:val="24"/>
          <w:szCs w:val="24"/>
        </w:rPr>
        <w:t>Verkürzung</w:t>
      </w:r>
      <w:proofErr w:type="spellEnd"/>
      <w:r w:rsidRPr="00D61138">
        <w:rPr>
          <w:sz w:val="24"/>
          <w:szCs w:val="24"/>
        </w:rPr>
        <w:t xml:space="preserve"> für alle Klassen/ </w:t>
      </w:r>
      <w:proofErr w:type="spellStart"/>
      <w:r w:rsidRPr="00D61138">
        <w:rPr>
          <w:sz w:val="24"/>
          <w:szCs w:val="24"/>
        </w:rPr>
        <w:t>Parallellehrer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übernimmt</w:t>
      </w:r>
      <w:proofErr w:type="spellEnd"/>
      <w:r w:rsidRPr="00D61138">
        <w:rPr>
          <w:sz w:val="24"/>
          <w:szCs w:val="24"/>
        </w:rPr>
        <w:t xml:space="preserve"> die </w:t>
      </w:r>
      <w:proofErr w:type="spellStart"/>
      <w:r w:rsidRPr="00D61138">
        <w:rPr>
          <w:sz w:val="24"/>
          <w:szCs w:val="24"/>
        </w:rPr>
        <w:t>Mitverantwortung</w:t>
      </w:r>
      <w:proofErr w:type="spellEnd"/>
      <w:r w:rsidRPr="00D61138">
        <w:rPr>
          <w:sz w:val="24"/>
          <w:szCs w:val="24"/>
        </w:rPr>
        <w:t xml:space="preserve">/ </w:t>
      </w:r>
      <w:proofErr w:type="spellStart"/>
      <w:r w:rsidRPr="00D61138">
        <w:rPr>
          <w:sz w:val="24"/>
          <w:szCs w:val="24"/>
        </w:rPr>
        <w:t>Fächer</w:t>
      </w:r>
      <w:proofErr w:type="spellEnd"/>
      <w:r w:rsidRPr="00D61138">
        <w:rPr>
          <w:sz w:val="24"/>
          <w:szCs w:val="24"/>
        </w:rPr>
        <w:t xml:space="preserve"> werden </w:t>
      </w:r>
      <w:proofErr w:type="spellStart"/>
      <w:r w:rsidRPr="00D61138">
        <w:rPr>
          <w:sz w:val="24"/>
          <w:szCs w:val="24"/>
        </w:rPr>
        <w:t>entsprechend</w:t>
      </w:r>
      <w:proofErr w:type="spellEnd"/>
      <w:r w:rsidRPr="00D61138">
        <w:rPr>
          <w:sz w:val="24"/>
          <w:szCs w:val="24"/>
        </w:rPr>
        <w:t xml:space="preserve"> durch </w:t>
      </w:r>
      <w:proofErr w:type="spellStart"/>
      <w:r w:rsidRPr="00D61138">
        <w:rPr>
          <w:sz w:val="24"/>
          <w:szCs w:val="24"/>
        </w:rPr>
        <w:t>Fachlehrer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unterrichtet</w:t>
      </w:r>
      <w:proofErr w:type="spellEnd"/>
      <w:r w:rsidRPr="00D61138">
        <w:rPr>
          <w:sz w:val="24"/>
          <w:szCs w:val="24"/>
        </w:rPr>
        <w:t>.</w:t>
      </w:r>
    </w:p>
    <w:p w:rsidR="00B05136" w:rsidRDefault="00B05136" w:rsidP="00B05136">
      <w:pPr>
        <w:pStyle w:val="KeinLeerraum"/>
        <w:rPr>
          <w:sz w:val="24"/>
          <w:szCs w:val="24"/>
        </w:rPr>
      </w:pPr>
    </w:p>
    <w:p w:rsidR="006414F8" w:rsidRDefault="006414F8" w:rsidP="00B05136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Zeitweilig</w:t>
      </w:r>
      <w:proofErr w:type="spellEnd"/>
      <w:r>
        <w:rPr>
          <w:sz w:val="24"/>
          <w:szCs w:val="24"/>
        </w:rPr>
        <w:t xml:space="preserve"> werden </w:t>
      </w:r>
      <w:proofErr w:type="spellStart"/>
      <w:r>
        <w:rPr>
          <w:sz w:val="24"/>
          <w:szCs w:val="24"/>
        </w:rPr>
        <w:t>Differenzierungsmaßnahmen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aufgelöst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Unterrichtskapazitäten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verlagert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DaZ</w:t>
      </w:r>
      <w:proofErr w:type="spellEnd"/>
      <w:r>
        <w:rPr>
          <w:sz w:val="24"/>
          <w:szCs w:val="24"/>
        </w:rPr>
        <w:t xml:space="preserve">, LRS). Sie werden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Rücksprache</w:t>
      </w:r>
      <w:proofErr w:type="spellEnd"/>
      <w:r>
        <w:rPr>
          <w:sz w:val="24"/>
          <w:szCs w:val="24"/>
        </w:rPr>
        <w:t xml:space="preserve"> mit dem </w:t>
      </w:r>
      <w:proofErr w:type="spellStart"/>
      <w:r>
        <w:rPr>
          <w:sz w:val="24"/>
          <w:szCs w:val="24"/>
        </w:rPr>
        <w:t>Lehrerrat</w:t>
      </w:r>
      <w:proofErr w:type="spellEnd"/>
      <w:r>
        <w:rPr>
          <w:sz w:val="24"/>
          <w:szCs w:val="24"/>
        </w:rPr>
        <w:t xml:space="preserve"> durch </w:t>
      </w:r>
      <w:proofErr w:type="spellStart"/>
      <w:r>
        <w:rPr>
          <w:sz w:val="24"/>
          <w:szCs w:val="24"/>
        </w:rPr>
        <w:t>Überstunden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Mehrarbeit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ergänzt</w:t>
      </w:r>
      <w:proofErr w:type="spellEnd"/>
      <w:r>
        <w:rPr>
          <w:sz w:val="24"/>
          <w:szCs w:val="24"/>
        </w:rPr>
        <w:t xml:space="preserve">. </w:t>
      </w:r>
    </w:p>
    <w:p w:rsidR="006414F8" w:rsidRDefault="006414F8" w:rsidP="00B05136">
      <w:pPr>
        <w:pStyle w:val="KeinLeerraum"/>
        <w:rPr>
          <w:sz w:val="24"/>
          <w:szCs w:val="24"/>
        </w:rPr>
      </w:pPr>
    </w:p>
    <w:p w:rsidR="006414F8" w:rsidRDefault="006414F8" w:rsidP="00B05136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langfristigen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Erkrankungen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erfolgt</w:t>
      </w:r>
      <w:proofErr w:type="spellEnd"/>
      <w:r>
        <w:rPr>
          <w:sz w:val="24"/>
          <w:szCs w:val="24"/>
        </w:rPr>
        <w:t xml:space="preserve"> eine </w:t>
      </w:r>
      <w:proofErr w:type="spellStart"/>
      <w:r>
        <w:rPr>
          <w:sz w:val="24"/>
          <w:szCs w:val="24"/>
        </w:rPr>
        <w:t>Absprache</w:t>
      </w:r>
      <w:proofErr w:type="spellEnd"/>
      <w:r>
        <w:rPr>
          <w:sz w:val="24"/>
          <w:szCs w:val="24"/>
        </w:rPr>
        <w:t xml:space="preserve"> mit der </w:t>
      </w:r>
      <w:proofErr w:type="spellStart"/>
      <w:r>
        <w:rPr>
          <w:sz w:val="24"/>
          <w:szCs w:val="24"/>
        </w:rPr>
        <w:t>Schulaufsicht</w:t>
      </w:r>
      <w:proofErr w:type="spellEnd"/>
      <w:r>
        <w:rPr>
          <w:sz w:val="24"/>
          <w:szCs w:val="24"/>
        </w:rPr>
        <w:t>.</w:t>
      </w:r>
    </w:p>
    <w:p w:rsidR="006414F8" w:rsidRPr="00D61138" w:rsidRDefault="006414F8" w:rsidP="00B05136">
      <w:pPr>
        <w:pStyle w:val="KeinLeerraum"/>
        <w:rPr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b/>
          <w:sz w:val="28"/>
          <w:szCs w:val="28"/>
          <w:u w:val="single"/>
        </w:rPr>
      </w:pPr>
      <w:r w:rsidRPr="00D61138">
        <w:rPr>
          <w:b/>
          <w:sz w:val="28"/>
          <w:szCs w:val="28"/>
          <w:u w:val="single"/>
        </w:rPr>
        <w:t xml:space="preserve">B: </w:t>
      </w:r>
      <w:proofErr w:type="spellStart"/>
      <w:r w:rsidRPr="00D61138">
        <w:rPr>
          <w:b/>
          <w:sz w:val="28"/>
          <w:szCs w:val="28"/>
          <w:u w:val="single"/>
        </w:rPr>
        <w:t>Verantwortlichkeit</w:t>
      </w:r>
      <w:proofErr w:type="spellEnd"/>
      <w:r w:rsidRPr="00D61138">
        <w:rPr>
          <w:b/>
          <w:sz w:val="28"/>
          <w:szCs w:val="28"/>
          <w:u w:val="single"/>
        </w:rPr>
        <w:t>: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</w:p>
    <w:p w:rsidR="00B05136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Im </w:t>
      </w:r>
      <w:proofErr w:type="spellStart"/>
      <w:r w:rsidRPr="00D61138">
        <w:rPr>
          <w:sz w:val="24"/>
          <w:szCs w:val="24"/>
        </w:rPr>
        <w:t>Allgemeinen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sorgt</w:t>
      </w:r>
      <w:proofErr w:type="spellEnd"/>
      <w:r w:rsidRPr="00D61138">
        <w:rPr>
          <w:sz w:val="24"/>
          <w:szCs w:val="24"/>
        </w:rPr>
        <w:t xml:space="preserve"> der </w:t>
      </w:r>
      <w:proofErr w:type="spellStart"/>
      <w:r w:rsidRPr="00D61138">
        <w:rPr>
          <w:sz w:val="24"/>
          <w:szCs w:val="24"/>
        </w:rPr>
        <w:t>jeweilige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Parallellehrer</w:t>
      </w:r>
      <w:proofErr w:type="spellEnd"/>
      <w:r w:rsidRPr="00D61138">
        <w:rPr>
          <w:sz w:val="24"/>
          <w:szCs w:val="24"/>
        </w:rPr>
        <w:t xml:space="preserve"> für das </w:t>
      </w:r>
      <w:proofErr w:type="spellStart"/>
      <w:r w:rsidRPr="00D61138">
        <w:rPr>
          <w:sz w:val="24"/>
          <w:szCs w:val="24"/>
        </w:rPr>
        <w:t>Aufteilen</w:t>
      </w:r>
      <w:proofErr w:type="spellEnd"/>
      <w:r w:rsidRPr="00D61138">
        <w:rPr>
          <w:sz w:val="24"/>
          <w:szCs w:val="24"/>
        </w:rPr>
        <w:t xml:space="preserve"> und das </w:t>
      </w:r>
      <w:proofErr w:type="spellStart"/>
      <w:r w:rsidRPr="00D61138">
        <w:rPr>
          <w:sz w:val="24"/>
          <w:szCs w:val="24"/>
        </w:rPr>
        <w:t>korrekte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Verteilen</w:t>
      </w:r>
      <w:proofErr w:type="spellEnd"/>
      <w:r w:rsidRPr="00D61138">
        <w:rPr>
          <w:sz w:val="24"/>
          <w:szCs w:val="24"/>
        </w:rPr>
        <w:t xml:space="preserve"> der </w:t>
      </w:r>
      <w:proofErr w:type="spellStart"/>
      <w:r w:rsidRPr="00D61138">
        <w:rPr>
          <w:sz w:val="24"/>
          <w:szCs w:val="24"/>
        </w:rPr>
        <w:t>Briefe</w:t>
      </w:r>
      <w:proofErr w:type="spellEnd"/>
      <w:r w:rsidRPr="00D61138">
        <w:rPr>
          <w:sz w:val="24"/>
          <w:szCs w:val="24"/>
        </w:rPr>
        <w:t xml:space="preserve">, </w:t>
      </w:r>
      <w:proofErr w:type="spellStart"/>
      <w:r w:rsidRPr="00D61138">
        <w:rPr>
          <w:sz w:val="24"/>
          <w:szCs w:val="24"/>
        </w:rPr>
        <w:t>Einsammeln</w:t>
      </w:r>
      <w:proofErr w:type="spellEnd"/>
      <w:r w:rsidRPr="00D61138">
        <w:rPr>
          <w:sz w:val="24"/>
          <w:szCs w:val="24"/>
        </w:rPr>
        <w:t xml:space="preserve">, </w:t>
      </w:r>
      <w:proofErr w:type="spellStart"/>
      <w:r w:rsidRPr="00D61138">
        <w:rPr>
          <w:sz w:val="24"/>
          <w:szCs w:val="24"/>
        </w:rPr>
        <w:t>Klassenbuchführung</w:t>
      </w:r>
      <w:proofErr w:type="spellEnd"/>
      <w:r w:rsidRPr="00D61138">
        <w:rPr>
          <w:sz w:val="24"/>
          <w:szCs w:val="24"/>
        </w:rPr>
        <w:t xml:space="preserve">. Die Kollegen der </w:t>
      </w:r>
      <w:proofErr w:type="spellStart"/>
      <w:r w:rsidRPr="00D61138">
        <w:rPr>
          <w:sz w:val="24"/>
          <w:szCs w:val="24"/>
        </w:rPr>
        <w:t>Jahrgangsstufen</w:t>
      </w:r>
      <w:proofErr w:type="spellEnd"/>
      <w:r w:rsidRPr="00D61138">
        <w:rPr>
          <w:sz w:val="24"/>
          <w:szCs w:val="24"/>
        </w:rPr>
        <w:t xml:space="preserve"> planen Unterricht in </w:t>
      </w:r>
      <w:proofErr w:type="spellStart"/>
      <w:r w:rsidRPr="00D61138">
        <w:rPr>
          <w:sz w:val="24"/>
          <w:szCs w:val="24"/>
        </w:rPr>
        <w:t>regelmäßigen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Jahrgangsstufenkonferenzen</w:t>
      </w:r>
      <w:proofErr w:type="spellEnd"/>
      <w:r w:rsidRPr="00D61138">
        <w:rPr>
          <w:sz w:val="24"/>
          <w:szCs w:val="24"/>
        </w:rPr>
        <w:t xml:space="preserve"> parallel, </w:t>
      </w:r>
      <w:proofErr w:type="spellStart"/>
      <w:r w:rsidRPr="00D61138">
        <w:rPr>
          <w:sz w:val="24"/>
          <w:szCs w:val="24"/>
        </w:rPr>
        <w:t>Arbeitsmaterial</w:t>
      </w:r>
      <w:proofErr w:type="spellEnd"/>
      <w:r w:rsidRPr="00D61138">
        <w:rPr>
          <w:sz w:val="24"/>
          <w:szCs w:val="24"/>
        </w:rPr>
        <w:t xml:space="preserve"> wird vom </w:t>
      </w:r>
      <w:proofErr w:type="spellStart"/>
      <w:r w:rsidRPr="00D61138">
        <w:rPr>
          <w:sz w:val="24"/>
          <w:szCs w:val="24"/>
        </w:rPr>
        <w:t>jeweiligen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Klassenlehrer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vorbereitet</w:t>
      </w:r>
      <w:proofErr w:type="spellEnd"/>
      <w:r w:rsidRPr="00D61138">
        <w:rPr>
          <w:sz w:val="24"/>
          <w:szCs w:val="24"/>
        </w:rPr>
        <w:t xml:space="preserve">, sodass ein </w:t>
      </w:r>
      <w:proofErr w:type="spellStart"/>
      <w:r w:rsidRPr="00D61138">
        <w:rPr>
          <w:sz w:val="24"/>
          <w:szCs w:val="24"/>
        </w:rPr>
        <w:t>inhaltlich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Fortkommen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gewährleistet</w:t>
      </w:r>
      <w:proofErr w:type="spellEnd"/>
      <w:r>
        <w:rPr>
          <w:sz w:val="24"/>
          <w:szCs w:val="24"/>
        </w:rPr>
        <w:t xml:space="preserve"> ist.</w:t>
      </w:r>
    </w:p>
    <w:p w:rsidR="00B05136" w:rsidRDefault="00B05136" w:rsidP="00B05136">
      <w:pPr>
        <w:pStyle w:val="KeinLeerraum"/>
        <w:rPr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sz w:val="24"/>
          <w:szCs w:val="24"/>
        </w:rPr>
      </w:pPr>
    </w:p>
    <w:p w:rsidR="00B05136" w:rsidRPr="00D61138" w:rsidRDefault="00B05136" w:rsidP="00B05136">
      <w:pPr>
        <w:pStyle w:val="KeinLeerraum"/>
        <w:rPr>
          <w:b/>
          <w:sz w:val="28"/>
          <w:szCs w:val="28"/>
          <w:u w:val="single"/>
        </w:rPr>
      </w:pPr>
      <w:r w:rsidRPr="00D61138">
        <w:rPr>
          <w:b/>
          <w:sz w:val="28"/>
          <w:szCs w:val="28"/>
          <w:u w:val="single"/>
        </w:rPr>
        <w:t xml:space="preserve">C: </w:t>
      </w:r>
      <w:proofErr w:type="spellStart"/>
      <w:r w:rsidRPr="00D61138">
        <w:rPr>
          <w:b/>
          <w:sz w:val="28"/>
          <w:szCs w:val="28"/>
          <w:u w:val="single"/>
        </w:rPr>
        <w:t>Absprachen</w:t>
      </w:r>
      <w:proofErr w:type="spellEnd"/>
      <w:r w:rsidRPr="00D61138">
        <w:rPr>
          <w:b/>
          <w:sz w:val="28"/>
          <w:szCs w:val="28"/>
          <w:u w:val="single"/>
        </w:rPr>
        <w:t xml:space="preserve">: 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In </w:t>
      </w:r>
      <w:proofErr w:type="spellStart"/>
      <w:r w:rsidRPr="00D61138">
        <w:rPr>
          <w:sz w:val="24"/>
          <w:szCs w:val="24"/>
        </w:rPr>
        <w:t>jeder</w:t>
      </w:r>
      <w:proofErr w:type="spellEnd"/>
      <w:r w:rsidRPr="00D61138">
        <w:rPr>
          <w:sz w:val="24"/>
          <w:szCs w:val="24"/>
        </w:rPr>
        <w:t xml:space="preserve"> Klasse </w:t>
      </w:r>
      <w:proofErr w:type="spellStart"/>
      <w:r w:rsidRPr="00D61138">
        <w:rPr>
          <w:sz w:val="24"/>
          <w:szCs w:val="24"/>
        </w:rPr>
        <w:t>findet</w:t>
      </w:r>
      <w:proofErr w:type="spellEnd"/>
      <w:r w:rsidRPr="00D61138">
        <w:rPr>
          <w:sz w:val="24"/>
          <w:szCs w:val="24"/>
        </w:rPr>
        <w:t xml:space="preserve"> sich der </w:t>
      </w:r>
      <w:proofErr w:type="spellStart"/>
      <w:r w:rsidRPr="00D61138">
        <w:rPr>
          <w:sz w:val="24"/>
          <w:szCs w:val="24"/>
        </w:rPr>
        <w:t>aktuelle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b/>
          <w:sz w:val="24"/>
          <w:szCs w:val="24"/>
        </w:rPr>
        <w:t>Stundenplan</w:t>
      </w:r>
      <w:proofErr w:type="spellEnd"/>
      <w:r w:rsidRPr="00D61138">
        <w:rPr>
          <w:sz w:val="24"/>
          <w:szCs w:val="24"/>
        </w:rPr>
        <w:t xml:space="preserve"> mit </w:t>
      </w:r>
      <w:proofErr w:type="spellStart"/>
      <w:r w:rsidRPr="00D61138">
        <w:rPr>
          <w:sz w:val="24"/>
          <w:szCs w:val="24"/>
        </w:rPr>
        <w:t>besonderen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Vermerken</w:t>
      </w:r>
      <w:proofErr w:type="spellEnd"/>
      <w:r w:rsidRPr="00D61138">
        <w:rPr>
          <w:sz w:val="24"/>
          <w:szCs w:val="24"/>
        </w:rPr>
        <w:t xml:space="preserve"> (</w:t>
      </w:r>
      <w:proofErr w:type="spellStart"/>
      <w:r w:rsidRPr="00D61138">
        <w:rPr>
          <w:sz w:val="24"/>
          <w:szCs w:val="24"/>
        </w:rPr>
        <w:t>F</w:t>
      </w:r>
      <w:r w:rsidR="006414F8">
        <w:rPr>
          <w:sz w:val="24"/>
          <w:szCs w:val="24"/>
        </w:rPr>
        <w:t>örderunterricht</w:t>
      </w:r>
      <w:proofErr w:type="spellEnd"/>
      <w:r w:rsidR="006414F8">
        <w:rPr>
          <w:sz w:val="24"/>
          <w:szCs w:val="24"/>
        </w:rPr>
        <w:t xml:space="preserve">…) </w:t>
      </w:r>
      <w:proofErr w:type="gramStart"/>
      <w:r w:rsidR="006414F8">
        <w:rPr>
          <w:sz w:val="24"/>
          <w:szCs w:val="24"/>
        </w:rPr>
        <w:t>an</w:t>
      </w:r>
      <w:proofErr w:type="gramEnd"/>
      <w:r w:rsidR="006414F8">
        <w:rPr>
          <w:sz w:val="24"/>
          <w:szCs w:val="24"/>
        </w:rPr>
        <w:t xml:space="preserve"> der </w:t>
      </w:r>
      <w:proofErr w:type="spellStart"/>
      <w:r w:rsidR="006414F8">
        <w:rPr>
          <w:sz w:val="24"/>
          <w:szCs w:val="24"/>
        </w:rPr>
        <w:t>Tür</w:t>
      </w:r>
      <w:proofErr w:type="spellEnd"/>
      <w:r w:rsidR="006414F8">
        <w:rPr>
          <w:sz w:val="24"/>
          <w:szCs w:val="24"/>
        </w:rPr>
        <w:t>.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In </w:t>
      </w:r>
      <w:proofErr w:type="spellStart"/>
      <w:r w:rsidRPr="00D61138">
        <w:rPr>
          <w:sz w:val="24"/>
          <w:szCs w:val="24"/>
        </w:rPr>
        <w:t>jeder</w:t>
      </w:r>
      <w:proofErr w:type="spellEnd"/>
      <w:r w:rsidRPr="00D61138">
        <w:rPr>
          <w:sz w:val="24"/>
          <w:szCs w:val="24"/>
        </w:rPr>
        <w:t xml:space="preserve"> Klasse </w:t>
      </w:r>
      <w:proofErr w:type="spellStart"/>
      <w:proofErr w:type="gramStart"/>
      <w:r w:rsidRPr="00D61138">
        <w:rPr>
          <w:sz w:val="24"/>
          <w:szCs w:val="24"/>
        </w:rPr>
        <w:t>hängt</w:t>
      </w:r>
      <w:proofErr w:type="spellEnd"/>
      <w:proofErr w:type="gramEnd"/>
      <w:r w:rsidRPr="00D61138">
        <w:rPr>
          <w:sz w:val="24"/>
          <w:szCs w:val="24"/>
        </w:rPr>
        <w:t xml:space="preserve"> die </w:t>
      </w:r>
      <w:r w:rsidRPr="00D61138">
        <w:rPr>
          <w:b/>
          <w:sz w:val="24"/>
          <w:szCs w:val="24"/>
        </w:rPr>
        <w:t xml:space="preserve">OGS </w:t>
      </w:r>
      <w:proofErr w:type="spellStart"/>
      <w:r w:rsidRPr="00D61138">
        <w:rPr>
          <w:b/>
          <w:sz w:val="24"/>
          <w:szCs w:val="24"/>
        </w:rPr>
        <w:t>Liste</w:t>
      </w:r>
      <w:proofErr w:type="spellEnd"/>
      <w:r w:rsidRPr="00D61138">
        <w:rPr>
          <w:sz w:val="24"/>
          <w:szCs w:val="24"/>
        </w:rPr>
        <w:t xml:space="preserve"> an der </w:t>
      </w:r>
      <w:proofErr w:type="spellStart"/>
      <w:r w:rsidRPr="00D61138">
        <w:rPr>
          <w:sz w:val="24"/>
          <w:szCs w:val="24"/>
        </w:rPr>
        <w:t>Tür</w:t>
      </w:r>
      <w:proofErr w:type="spellEnd"/>
      <w:r w:rsidRPr="00D61138">
        <w:rPr>
          <w:sz w:val="24"/>
          <w:szCs w:val="24"/>
        </w:rPr>
        <w:t>.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In </w:t>
      </w:r>
      <w:proofErr w:type="spellStart"/>
      <w:r w:rsidRPr="00D61138">
        <w:rPr>
          <w:sz w:val="24"/>
          <w:szCs w:val="24"/>
        </w:rPr>
        <w:t>jeder</w:t>
      </w:r>
      <w:proofErr w:type="spellEnd"/>
      <w:r w:rsidRPr="00D61138">
        <w:rPr>
          <w:sz w:val="24"/>
          <w:szCs w:val="24"/>
        </w:rPr>
        <w:t xml:space="preserve"> Klasse </w:t>
      </w:r>
      <w:proofErr w:type="spellStart"/>
      <w:r w:rsidRPr="00D61138">
        <w:rPr>
          <w:sz w:val="24"/>
          <w:szCs w:val="24"/>
        </w:rPr>
        <w:t>hängt</w:t>
      </w:r>
      <w:proofErr w:type="spellEnd"/>
      <w:r w:rsidRPr="00D61138">
        <w:rPr>
          <w:sz w:val="24"/>
          <w:szCs w:val="24"/>
        </w:rPr>
        <w:t xml:space="preserve"> der </w:t>
      </w:r>
      <w:proofErr w:type="spellStart"/>
      <w:r w:rsidRPr="00D61138">
        <w:rPr>
          <w:b/>
          <w:sz w:val="24"/>
          <w:szCs w:val="24"/>
        </w:rPr>
        <w:t>Aufteilplan</w:t>
      </w:r>
      <w:proofErr w:type="spellEnd"/>
      <w:r w:rsidRPr="00D61138">
        <w:rPr>
          <w:sz w:val="24"/>
          <w:szCs w:val="24"/>
        </w:rPr>
        <w:t xml:space="preserve"> an der </w:t>
      </w:r>
      <w:proofErr w:type="spellStart"/>
      <w:r w:rsidRPr="00D61138">
        <w:rPr>
          <w:sz w:val="24"/>
          <w:szCs w:val="24"/>
        </w:rPr>
        <w:t>Tür</w:t>
      </w:r>
      <w:proofErr w:type="spellEnd"/>
      <w:r w:rsidRPr="00D61138">
        <w:rPr>
          <w:sz w:val="24"/>
          <w:szCs w:val="24"/>
        </w:rPr>
        <w:t>.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In </w:t>
      </w:r>
      <w:proofErr w:type="spellStart"/>
      <w:r w:rsidRPr="00D61138">
        <w:rPr>
          <w:sz w:val="24"/>
          <w:szCs w:val="24"/>
        </w:rPr>
        <w:t>jeder</w:t>
      </w:r>
      <w:proofErr w:type="spellEnd"/>
      <w:r w:rsidRPr="00D61138">
        <w:rPr>
          <w:sz w:val="24"/>
          <w:szCs w:val="24"/>
        </w:rPr>
        <w:t xml:space="preserve"> Klasse </w:t>
      </w:r>
      <w:proofErr w:type="spellStart"/>
      <w:r w:rsidRPr="00D61138">
        <w:rPr>
          <w:sz w:val="24"/>
          <w:szCs w:val="24"/>
        </w:rPr>
        <w:t>liegt</w:t>
      </w:r>
      <w:proofErr w:type="spellEnd"/>
      <w:r w:rsidRPr="00D61138">
        <w:rPr>
          <w:sz w:val="24"/>
          <w:szCs w:val="24"/>
        </w:rPr>
        <w:t xml:space="preserve"> das </w:t>
      </w:r>
      <w:proofErr w:type="spellStart"/>
      <w:r w:rsidRPr="00D61138">
        <w:rPr>
          <w:b/>
          <w:sz w:val="24"/>
          <w:szCs w:val="24"/>
        </w:rPr>
        <w:t>Klassenbuch</w:t>
      </w:r>
      <w:proofErr w:type="spellEnd"/>
      <w:r w:rsidRPr="00D61138">
        <w:rPr>
          <w:sz w:val="24"/>
          <w:szCs w:val="24"/>
        </w:rPr>
        <w:t xml:space="preserve"> mit </w:t>
      </w:r>
      <w:proofErr w:type="spellStart"/>
      <w:r w:rsidRPr="00D61138">
        <w:rPr>
          <w:sz w:val="24"/>
          <w:szCs w:val="24"/>
        </w:rPr>
        <w:t>Liste</w:t>
      </w:r>
      <w:proofErr w:type="spellEnd"/>
      <w:r w:rsidRPr="00D61138">
        <w:rPr>
          <w:sz w:val="24"/>
          <w:szCs w:val="24"/>
        </w:rPr>
        <w:t xml:space="preserve"> im </w:t>
      </w:r>
      <w:proofErr w:type="spellStart"/>
      <w:r w:rsidRPr="00D61138">
        <w:rPr>
          <w:sz w:val="24"/>
          <w:szCs w:val="24"/>
        </w:rPr>
        <w:t>oberen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Schubfach</w:t>
      </w:r>
      <w:proofErr w:type="spellEnd"/>
      <w:r w:rsidRPr="00D61138">
        <w:rPr>
          <w:sz w:val="24"/>
          <w:szCs w:val="24"/>
        </w:rPr>
        <w:t xml:space="preserve"> des </w:t>
      </w:r>
      <w:proofErr w:type="spellStart"/>
      <w:r w:rsidRPr="00D61138">
        <w:rPr>
          <w:sz w:val="24"/>
          <w:szCs w:val="24"/>
        </w:rPr>
        <w:t>Pultes</w:t>
      </w:r>
      <w:proofErr w:type="spellEnd"/>
      <w:r w:rsidRPr="00D61138">
        <w:rPr>
          <w:sz w:val="24"/>
          <w:szCs w:val="24"/>
        </w:rPr>
        <w:t>.</w:t>
      </w:r>
    </w:p>
    <w:p w:rsidR="00B05136" w:rsidRPr="00D61138" w:rsidRDefault="00B05136" w:rsidP="00B05136">
      <w:pPr>
        <w:pStyle w:val="KeinLeerraum"/>
        <w:rPr>
          <w:sz w:val="24"/>
          <w:szCs w:val="24"/>
        </w:rPr>
      </w:pPr>
      <w:proofErr w:type="spellStart"/>
      <w:r w:rsidRPr="00D61138">
        <w:rPr>
          <w:sz w:val="24"/>
          <w:szCs w:val="24"/>
        </w:rPr>
        <w:t>Arbeitsblätter</w:t>
      </w:r>
      <w:proofErr w:type="spellEnd"/>
      <w:r w:rsidRPr="00D61138">
        <w:rPr>
          <w:sz w:val="24"/>
          <w:szCs w:val="24"/>
        </w:rPr>
        <w:t xml:space="preserve"> werden </w:t>
      </w:r>
      <w:proofErr w:type="spellStart"/>
      <w:r w:rsidRPr="00D61138">
        <w:rPr>
          <w:sz w:val="24"/>
          <w:szCs w:val="24"/>
        </w:rPr>
        <w:t>mindestens</w:t>
      </w:r>
      <w:proofErr w:type="spellEnd"/>
      <w:r w:rsidRPr="00D61138">
        <w:rPr>
          <w:sz w:val="24"/>
          <w:szCs w:val="24"/>
        </w:rPr>
        <w:t xml:space="preserve"> für </w:t>
      </w:r>
      <w:proofErr w:type="spellStart"/>
      <w:r w:rsidRPr="00D61138">
        <w:rPr>
          <w:sz w:val="24"/>
          <w:szCs w:val="24"/>
        </w:rPr>
        <w:t>einen</w:t>
      </w:r>
      <w:proofErr w:type="spellEnd"/>
      <w:r w:rsidRPr="00D61138">
        <w:rPr>
          <w:sz w:val="24"/>
          <w:szCs w:val="24"/>
        </w:rPr>
        <w:t xml:space="preserve"> Tag </w:t>
      </w:r>
      <w:proofErr w:type="spellStart"/>
      <w:r w:rsidRPr="00D61138">
        <w:rPr>
          <w:sz w:val="24"/>
          <w:szCs w:val="24"/>
        </w:rPr>
        <w:t>vorbereitet</w:t>
      </w:r>
      <w:proofErr w:type="spellEnd"/>
      <w:r w:rsidRPr="00D61138">
        <w:rPr>
          <w:sz w:val="24"/>
          <w:szCs w:val="24"/>
        </w:rPr>
        <w:t xml:space="preserve">. </w:t>
      </w:r>
      <w:proofErr w:type="spellStart"/>
      <w:r w:rsidRPr="00D61138">
        <w:rPr>
          <w:sz w:val="24"/>
          <w:szCs w:val="24"/>
        </w:rPr>
        <w:t>Danach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kopiert</w:t>
      </w:r>
      <w:proofErr w:type="spellEnd"/>
      <w:r w:rsidRPr="00D61138">
        <w:rPr>
          <w:sz w:val="24"/>
          <w:szCs w:val="24"/>
        </w:rPr>
        <w:t xml:space="preserve"> der </w:t>
      </w:r>
      <w:proofErr w:type="spellStart"/>
      <w:r w:rsidRPr="00D61138">
        <w:rPr>
          <w:sz w:val="24"/>
          <w:szCs w:val="24"/>
        </w:rPr>
        <w:t>Parallellehrer</w:t>
      </w:r>
      <w:proofErr w:type="spellEnd"/>
      <w:r w:rsidRPr="00D61138">
        <w:rPr>
          <w:sz w:val="24"/>
          <w:szCs w:val="24"/>
        </w:rPr>
        <w:t xml:space="preserve"> mit.</w:t>
      </w:r>
    </w:p>
    <w:p w:rsidR="00B05136" w:rsidRDefault="00B05136" w:rsidP="00B05136">
      <w:pPr>
        <w:pStyle w:val="KeinLeerraum"/>
        <w:rPr>
          <w:sz w:val="24"/>
          <w:szCs w:val="24"/>
        </w:rPr>
      </w:pPr>
      <w:r w:rsidRPr="00D61138">
        <w:rPr>
          <w:sz w:val="24"/>
          <w:szCs w:val="24"/>
        </w:rPr>
        <w:t xml:space="preserve">Die </w:t>
      </w:r>
      <w:proofErr w:type="spellStart"/>
      <w:r w:rsidRPr="00D61138">
        <w:rPr>
          <w:sz w:val="24"/>
          <w:szCs w:val="24"/>
        </w:rPr>
        <w:t>aktuellen</w:t>
      </w:r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b/>
          <w:sz w:val="24"/>
          <w:szCs w:val="24"/>
        </w:rPr>
        <w:t>Förderpläne</w:t>
      </w:r>
      <w:bookmarkStart w:id="0" w:name="_GoBack"/>
      <w:bookmarkEnd w:id="0"/>
      <w:proofErr w:type="spellEnd"/>
      <w:r w:rsidRPr="00D61138">
        <w:rPr>
          <w:sz w:val="24"/>
          <w:szCs w:val="24"/>
        </w:rPr>
        <w:t xml:space="preserve"> </w:t>
      </w:r>
      <w:proofErr w:type="spellStart"/>
      <w:r w:rsidRPr="00D61138">
        <w:rPr>
          <w:sz w:val="24"/>
          <w:szCs w:val="24"/>
        </w:rPr>
        <w:t>liegen</w:t>
      </w:r>
      <w:proofErr w:type="spellEnd"/>
      <w:r w:rsidRPr="00D61138">
        <w:rPr>
          <w:sz w:val="24"/>
          <w:szCs w:val="24"/>
        </w:rPr>
        <w:t xml:space="preserve"> im </w:t>
      </w:r>
      <w:proofErr w:type="spellStart"/>
      <w:r w:rsidRPr="00D61138">
        <w:rPr>
          <w:sz w:val="24"/>
          <w:szCs w:val="24"/>
        </w:rPr>
        <w:t>Klassenbuch</w:t>
      </w:r>
      <w:proofErr w:type="spellEnd"/>
    </w:p>
    <w:p w:rsidR="006414F8" w:rsidRDefault="006414F8" w:rsidP="00B0513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aktuellen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Arbeitspläne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im </w:t>
      </w:r>
      <w:proofErr w:type="spellStart"/>
      <w:r>
        <w:rPr>
          <w:sz w:val="24"/>
          <w:szCs w:val="24"/>
        </w:rPr>
        <w:t>Klassenbuch</w:t>
      </w:r>
      <w:proofErr w:type="spellEnd"/>
    </w:p>
    <w:p w:rsidR="006414F8" w:rsidRPr="00D61138" w:rsidRDefault="006414F8" w:rsidP="00B0513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aktuellen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DeiF-Ordner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verschlossen</w:t>
      </w:r>
      <w:proofErr w:type="spellEnd"/>
      <w:r>
        <w:rPr>
          <w:sz w:val="24"/>
          <w:szCs w:val="24"/>
        </w:rPr>
        <w:t xml:space="preserve"> im </w:t>
      </w:r>
      <w:proofErr w:type="spellStart"/>
      <w:r>
        <w:rPr>
          <w:sz w:val="24"/>
          <w:szCs w:val="24"/>
        </w:rPr>
        <w:t>Schrank</w:t>
      </w:r>
      <w:proofErr w:type="spellEnd"/>
      <w:r>
        <w:rPr>
          <w:sz w:val="24"/>
          <w:szCs w:val="24"/>
        </w:rPr>
        <w:t xml:space="preserve"> im </w:t>
      </w:r>
      <w:proofErr w:type="spellStart"/>
      <w:r>
        <w:rPr>
          <w:sz w:val="24"/>
          <w:szCs w:val="24"/>
        </w:rPr>
        <w:t>Raum</w:t>
      </w:r>
      <w:proofErr w:type="spellEnd"/>
      <w:r>
        <w:rPr>
          <w:sz w:val="24"/>
          <w:szCs w:val="24"/>
        </w:rPr>
        <w:t xml:space="preserve"> E08.</w:t>
      </w:r>
    </w:p>
    <w:p w:rsidR="00633CED" w:rsidRDefault="00633CED"/>
    <w:sectPr w:rsidR="00633C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36"/>
    <w:rsid w:val="00633CED"/>
    <w:rsid w:val="006414F8"/>
    <w:rsid w:val="00B0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93987-2F18-4DEA-8974-9F500088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5136"/>
    <w:pPr>
      <w:spacing w:after="280" w:line="240" w:lineRule="auto"/>
    </w:pPr>
    <w:rPr>
      <w:color w:val="404040" w:themeColor="text1" w:themeTint="BF"/>
      <w:sz w:val="18"/>
      <w:szCs w:val="20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513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Boersch</dc:creator>
  <cp:keywords/>
  <dc:description/>
  <cp:lastModifiedBy>Boersch</cp:lastModifiedBy>
  <cp:revision>2</cp:revision>
  <dcterms:created xsi:type="dcterms:W3CDTF">2019-10-11T13:20:00Z</dcterms:created>
  <dcterms:modified xsi:type="dcterms:W3CDTF">2019-10-11T13:26:00Z</dcterms:modified>
</cp:coreProperties>
</file>